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D0" w:rsidRDefault="003C09D0" w:rsidP="00162A5F">
      <w:pPr>
        <w:jc w:val="center"/>
        <w:rPr>
          <w:b/>
          <w:sz w:val="28"/>
          <w:szCs w:val="28"/>
        </w:rPr>
      </w:pPr>
    </w:p>
    <w:p w:rsidR="003C09D0" w:rsidRDefault="003C09D0" w:rsidP="00162A5F">
      <w:pPr>
        <w:jc w:val="center"/>
        <w:rPr>
          <w:b/>
          <w:sz w:val="28"/>
          <w:szCs w:val="28"/>
        </w:rPr>
      </w:pPr>
    </w:p>
    <w:p w:rsidR="003C09D0" w:rsidRPr="003C09D0" w:rsidRDefault="003C09D0" w:rsidP="003C09D0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3C09D0" w:rsidRPr="003C09D0" w:rsidRDefault="003C09D0" w:rsidP="003C09D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C09D0">
        <w:rPr>
          <w:rFonts w:eastAsiaTheme="minorHAnsi"/>
          <w:b/>
          <w:sz w:val="28"/>
          <w:szCs w:val="28"/>
          <w:lang w:eastAsia="en-US"/>
        </w:rPr>
        <w:t>НОМИНАЛЬНАЯ СТОИМОСТЬ</w:t>
      </w:r>
    </w:p>
    <w:p w:rsidR="003C09D0" w:rsidRPr="003C09D0" w:rsidRDefault="003C09D0" w:rsidP="003C09D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C09D0">
        <w:rPr>
          <w:rFonts w:eastAsiaTheme="minorHAnsi"/>
          <w:b/>
          <w:sz w:val="28"/>
          <w:szCs w:val="28"/>
          <w:lang w:eastAsia="en-US"/>
        </w:rPr>
        <w:t xml:space="preserve">электронного социального сертификата на оказание адресной социальной помощи для приобретения </w:t>
      </w:r>
      <w:r w:rsidRPr="003C09D0">
        <w:rPr>
          <w:rFonts w:eastAsiaTheme="minorHAnsi"/>
          <w:b/>
          <w:sz w:val="28"/>
          <w:szCs w:val="22"/>
          <w:lang w:eastAsia="en-US"/>
        </w:rPr>
        <w:t xml:space="preserve">продуктов питания (продовольственных товаров) </w:t>
      </w:r>
      <w:r w:rsidRPr="003C09D0">
        <w:rPr>
          <w:rFonts w:eastAsiaTheme="minorHAnsi"/>
          <w:b/>
          <w:sz w:val="28"/>
          <w:szCs w:val="22"/>
          <w:lang w:eastAsia="en-US"/>
        </w:rPr>
        <w:br/>
        <w:t>и детских товаров, одежды, обуви и иных товаров, не относящихся к продуктам питания, категории детских товаров</w:t>
      </w:r>
    </w:p>
    <w:p w:rsidR="003C09D0" w:rsidRPr="003C09D0" w:rsidRDefault="003C09D0" w:rsidP="003C09D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C09D0" w:rsidRPr="003C09D0" w:rsidRDefault="003C09D0" w:rsidP="003C09D0">
      <w:pPr>
        <w:ind w:right="-143"/>
        <w:rPr>
          <w:rFonts w:eastAsiaTheme="minorHAnsi" w:cstheme="minorBidi"/>
          <w:sz w:val="28"/>
          <w:szCs w:val="28"/>
          <w:lang w:eastAsia="en-US"/>
        </w:rPr>
      </w:pPr>
    </w:p>
    <w:tbl>
      <w:tblPr>
        <w:tblStyle w:val="1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6748"/>
        <w:gridCol w:w="3174"/>
      </w:tblGrid>
      <w:tr w:rsidR="003C09D0" w:rsidRPr="003C09D0" w:rsidTr="005F4224">
        <w:tc>
          <w:tcPr>
            <w:tcW w:w="568" w:type="dxa"/>
            <w:vAlign w:val="center"/>
          </w:tcPr>
          <w:p w:rsidR="003C09D0" w:rsidRPr="003C09D0" w:rsidRDefault="003C09D0" w:rsidP="003C09D0">
            <w:pPr>
              <w:autoSpaceDE w:val="0"/>
              <w:autoSpaceDN w:val="0"/>
              <w:adjustRightInd w:val="0"/>
              <w:ind w:right="8"/>
              <w:jc w:val="center"/>
              <w:rPr>
                <w:b/>
              </w:rPr>
            </w:pPr>
            <w:r w:rsidRPr="003C09D0">
              <w:rPr>
                <w:b/>
              </w:rPr>
              <w:t>№</w:t>
            </w:r>
          </w:p>
          <w:p w:rsidR="003C09D0" w:rsidRPr="003C09D0" w:rsidRDefault="003C09D0" w:rsidP="003C09D0">
            <w:pPr>
              <w:ind w:right="8"/>
              <w:jc w:val="center"/>
              <w:rPr>
                <w:rFonts w:eastAsiaTheme="minorEastAsia" w:cstheme="minorBidi"/>
                <w:b/>
                <w:color w:val="000000" w:themeColor="text1"/>
                <w:szCs w:val="20"/>
              </w:rPr>
            </w:pPr>
            <w:r w:rsidRPr="003C09D0">
              <w:rPr>
                <w:rFonts w:eastAsiaTheme="minorEastAsia"/>
                <w:b/>
              </w:rPr>
              <w:t>п/п</w:t>
            </w:r>
          </w:p>
        </w:tc>
        <w:tc>
          <w:tcPr>
            <w:tcW w:w="6748" w:type="dxa"/>
            <w:vAlign w:val="center"/>
          </w:tcPr>
          <w:p w:rsidR="003C09D0" w:rsidRPr="003C09D0" w:rsidRDefault="003C09D0" w:rsidP="003C09D0">
            <w:pPr>
              <w:ind w:right="-143"/>
              <w:jc w:val="center"/>
              <w:rPr>
                <w:rFonts w:eastAsiaTheme="minorEastAsia" w:cstheme="minorBidi"/>
                <w:b/>
                <w:color w:val="000000" w:themeColor="text1"/>
              </w:rPr>
            </w:pPr>
            <w:r w:rsidRPr="003C09D0">
              <w:rPr>
                <w:rFonts w:eastAsiaTheme="minorEastAsia" w:cstheme="minorBidi"/>
                <w:b/>
                <w:color w:val="000000" w:themeColor="text1"/>
              </w:rPr>
              <w:t xml:space="preserve">Наименование </w:t>
            </w:r>
            <w:r w:rsidRPr="003C09D0">
              <w:rPr>
                <w:rFonts w:eastAsiaTheme="minorEastAsia"/>
                <w:b/>
              </w:rPr>
              <w:t>электронного социального сертификата</w:t>
            </w:r>
          </w:p>
          <w:p w:rsidR="003C09D0" w:rsidRPr="003C09D0" w:rsidRDefault="003C09D0" w:rsidP="003C09D0">
            <w:pPr>
              <w:ind w:right="406"/>
              <w:jc w:val="center"/>
              <w:rPr>
                <w:rFonts w:eastAsiaTheme="minorEastAsia" w:cstheme="minorBidi"/>
                <w:b/>
                <w:color w:val="000000" w:themeColor="text1"/>
                <w:szCs w:val="20"/>
              </w:rPr>
            </w:pPr>
          </w:p>
        </w:tc>
        <w:tc>
          <w:tcPr>
            <w:tcW w:w="3174" w:type="dxa"/>
            <w:vAlign w:val="center"/>
          </w:tcPr>
          <w:p w:rsidR="003C09D0" w:rsidRPr="003C09D0" w:rsidRDefault="003C09D0" w:rsidP="003C09D0">
            <w:pPr>
              <w:ind w:right="109"/>
              <w:jc w:val="center"/>
              <w:rPr>
                <w:rFonts w:eastAsiaTheme="minorEastAsia" w:cstheme="minorBidi"/>
                <w:color w:val="000000" w:themeColor="text1"/>
                <w:szCs w:val="20"/>
              </w:rPr>
            </w:pPr>
            <w:r w:rsidRPr="003C09D0">
              <w:rPr>
                <w:rFonts w:eastAsiaTheme="minorEastAsia" w:cstheme="minorBidi"/>
                <w:b/>
                <w:color w:val="000000" w:themeColor="text1"/>
                <w:szCs w:val="20"/>
              </w:rPr>
              <w:t xml:space="preserve">Номинальная стоимость электронного социального сертификата </w:t>
            </w:r>
            <w:r w:rsidRPr="003C09D0">
              <w:rPr>
                <w:rFonts w:eastAsiaTheme="minorEastAsia" w:cstheme="minorBidi"/>
                <w:color w:val="000000" w:themeColor="text1"/>
                <w:szCs w:val="20"/>
              </w:rPr>
              <w:t>(руб.)</w:t>
            </w:r>
          </w:p>
        </w:tc>
      </w:tr>
      <w:tr w:rsidR="003C09D0" w:rsidRPr="003C09D0" w:rsidTr="005F4224">
        <w:tc>
          <w:tcPr>
            <w:tcW w:w="568" w:type="dxa"/>
          </w:tcPr>
          <w:p w:rsidR="003C09D0" w:rsidRPr="003C09D0" w:rsidRDefault="003C09D0" w:rsidP="003C09D0">
            <w:pPr>
              <w:ind w:right="-143"/>
              <w:jc w:val="center"/>
              <w:rPr>
                <w:rFonts w:eastAsiaTheme="minorEastAsia" w:cstheme="minorBidi"/>
                <w:color w:val="000000" w:themeColor="text1"/>
                <w:szCs w:val="20"/>
              </w:rPr>
            </w:pPr>
            <w:r w:rsidRPr="003C09D0">
              <w:rPr>
                <w:rFonts w:eastAsiaTheme="minorEastAsia" w:cstheme="minorBidi"/>
                <w:color w:val="000000" w:themeColor="text1"/>
                <w:szCs w:val="20"/>
              </w:rPr>
              <w:t>1.</w:t>
            </w:r>
          </w:p>
        </w:tc>
        <w:tc>
          <w:tcPr>
            <w:tcW w:w="6748" w:type="dxa"/>
          </w:tcPr>
          <w:p w:rsidR="003C09D0" w:rsidRPr="003C09D0" w:rsidRDefault="003C09D0" w:rsidP="003C09D0">
            <w:pPr>
              <w:jc w:val="both"/>
              <w:rPr>
                <w:rFonts w:eastAsiaTheme="minorEastAsia" w:cstheme="minorBidi"/>
                <w:color w:val="000000" w:themeColor="text1"/>
              </w:rPr>
            </w:pPr>
            <w:r w:rsidRPr="003C09D0">
              <w:rPr>
                <w:rFonts w:eastAsiaTheme="minorEastAsia"/>
              </w:rPr>
              <w:t>Для приобретения продуктов питания (продовольственных товаров)</w:t>
            </w:r>
          </w:p>
        </w:tc>
        <w:tc>
          <w:tcPr>
            <w:tcW w:w="3174" w:type="dxa"/>
          </w:tcPr>
          <w:p w:rsidR="003C09D0" w:rsidRPr="003C09D0" w:rsidRDefault="003C09D0" w:rsidP="003C09D0">
            <w:pPr>
              <w:ind w:right="-143"/>
              <w:jc w:val="center"/>
              <w:rPr>
                <w:rFonts w:eastAsiaTheme="minorEastAsia" w:cstheme="minorBidi"/>
                <w:color w:val="000000" w:themeColor="text1"/>
                <w:szCs w:val="20"/>
              </w:rPr>
            </w:pPr>
            <w:r w:rsidRPr="003C09D0">
              <w:rPr>
                <w:rFonts w:eastAsiaTheme="minorEastAsia" w:cstheme="minorBidi"/>
                <w:color w:val="000000" w:themeColor="text1"/>
                <w:szCs w:val="20"/>
              </w:rPr>
              <w:t>2 000</w:t>
            </w:r>
          </w:p>
        </w:tc>
      </w:tr>
      <w:tr w:rsidR="003C09D0" w:rsidRPr="003C09D0" w:rsidTr="005F4224">
        <w:tc>
          <w:tcPr>
            <w:tcW w:w="568" w:type="dxa"/>
          </w:tcPr>
          <w:p w:rsidR="003C09D0" w:rsidRPr="003C09D0" w:rsidRDefault="003C09D0" w:rsidP="003C09D0">
            <w:pPr>
              <w:ind w:right="-143"/>
              <w:jc w:val="center"/>
              <w:rPr>
                <w:rFonts w:eastAsiaTheme="minorEastAsia" w:cstheme="minorBidi"/>
                <w:color w:val="000000" w:themeColor="text1"/>
                <w:szCs w:val="20"/>
              </w:rPr>
            </w:pPr>
            <w:r w:rsidRPr="003C09D0">
              <w:rPr>
                <w:rFonts w:eastAsiaTheme="minorEastAsia" w:cstheme="minorBidi"/>
                <w:color w:val="000000" w:themeColor="text1"/>
                <w:szCs w:val="20"/>
              </w:rPr>
              <w:t>2.</w:t>
            </w:r>
          </w:p>
        </w:tc>
        <w:tc>
          <w:tcPr>
            <w:tcW w:w="6748" w:type="dxa"/>
          </w:tcPr>
          <w:p w:rsidR="003C09D0" w:rsidRPr="003C09D0" w:rsidRDefault="003C09D0" w:rsidP="003C09D0">
            <w:pPr>
              <w:jc w:val="both"/>
              <w:rPr>
                <w:rFonts w:eastAsiaTheme="minorEastAsia" w:cstheme="minorBidi"/>
                <w:color w:val="000000" w:themeColor="text1"/>
              </w:rPr>
            </w:pPr>
            <w:r w:rsidRPr="003C09D0">
              <w:rPr>
                <w:rFonts w:eastAsiaTheme="minorEastAsia"/>
              </w:rPr>
              <w:t>Для приобретения детских товаров, одежды, обуви и иных товаров, не относящихся к продуктам питания, категории детских товаров</w:t>
            </w:r>
          </w:p>
        </w:tc>
        <w:tc>
          <w:tcPr>
            <w:tcW w:w="3174" w:type="dxa"/>
          </w:tcPr>
          <w:p w:rsidR="003C09D0" w:rsidRPr="003C09D0" w:rsidRDefault="003C09D0" w:rsidP="003C09D0">
            <w:pPr>
              <w:ind w:right="-143"/>
              <w:jc w:val="center"/>
              <w:rPr>
                <w:rFonts w:eastAsiaTheme="minorEastAsia" w:cstheme="minorBidi"/>
                <w:color w:val="000000" w:themeColor="text1"/>
                <w:szCs w:val="20"/>
              </w:rPr>
            </w:pPr>
            <w:r w:rsidRPr="003C09D0">
              <w:rPr>
                <w:rFonts w:eastAsiaTheme="minorEastAsia" w:cstheme="minorBidi"/>
                <w:color w:val="000000" w:themeColor="text1"/>
                <w:szCs w:val="20"/>
              </w:rPr>
              <w:t>2 000</w:t>
            </w:r>
          </w:p>
        </w:tc>
      </w:tr>
    </w:tbl>
    <w:p w:rsidR="003C09D0" w:rsidRDefault="003C09D0" w:rsidP="00162A5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C09D0" w:rsidRDefault="003C09D0" w:rsidP="00162A5F">
      <w:pPr>
        <w:jc w:val="center"/>
        <w:rPr>
          <w:b/>
          <w:sz w:val="28"/>
          <w:szCs w:val="28"/>
        </w:rPr>
      </w:pPr>
    </w:p>
    <w:p w:rsidR="003C09D0" w:rsidRDefault="003C09D0" w:rsidP="00162A5F">
      <w:pPr>
        <w:jc w:val="center"/>
        <w:rPr>
          <w:b/>
          <w:sz w:val="28"/>
          <w:szCs w:val="28"/>
        </w:rPr>
      </w:pPr>
    </w:p>
    <w:p w:rsidR="00162A5F" w:rsidRDefault="00162A5F" w:rsidP="00162A5F">
      <w:pPr>
        <w:jc w:val="center"/>
        <w:rPr>
          <w:b/>
          <w:sz w:val="28"/>
          <w:szCs w:val="28"/>
        </w:rPr>
      </w:pPr>
      <w:r w:rsidRPr="004E120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ОМИНАЛЬНАЯ СТОИМОСТЬ</w:t>
      </w:r>
    </w:p>
    <w:p w:rsidR="00162A5F" w:rsidRDefault="00162A5F" w:rsidP="00162A5F">
      <w:pPr>
        <w:jc w:val="center"/>
        <w:rPr>
          <w:b/>
          <w:sz w:val="28"/>
          <w:szCs w:val="28"/>
        </w:rPr>
      </w:pPr>
      <w:r w:rsidRPr="004E120B">
        <w:rPr>
          <w:b/>
          <w:sz w:val="28"/>
          <w:szCs w:val="28"/>
        </w:rPr>
        <w:t>электронного социального сертификата</w:t>
      </w:r>
    </w:p>
    <w:p w:rsidR="00162A5F" w:rsidRDefault="00162A5F" w:rsidP="00162A5F">
      <w:pPr>
        <w:jc w:val="center"/>
        <w:rPr>
          <w:b/>
          <w:sz w:val="28"/>
          <w:szCs w:val="28"/>
        </w:rPr>
      </w:pPr>
      <w:r w:rsidRPr="004E120B">
        <w:rPr>
          <w:b/>
          <w:sz w:val="28"/>
          <w:szCs w:val="28"/>
        </w:rPr>
        <w:t xml:space="preserve">на оказание адресной социальной помощи для приобретения </w:t>
      </w:r>
    </w:p>
    <w:p w:rsidR="00162A5F" w:rsidRPr="004E120B" w:rsidRDefault="00162A5F" w:rsidP="00162A5F">
      <w:pPr>
        <w:jc w:val="center"/>
        <w:rPr>
          <w:b/>
          <w:sz w:val="28"/>
          <w:szCs w:val="28"/>
        </w:rPr>
      </w:pPr>
      <w:r w:rsidRPr="004E120B">
        <w:rPr>
          <w:b/>
          <w:sz w:val="28"/>
          <w:szCs w:val="28"/>
        </w:rPr>
        <w:t>товаров длительного пользования</w:t>
      </w:r>
    </w:p>
    <w:p w:rsidR="00162A5F" w:rsidRPr="00903ABD" w:rsidRDefault="00162A5F" w:rsidP="00162A5F">
      <w:pPr>
        <w:ind w:right="-143"/>
        <w:rPr>
          <w:sz w:val="28"/>
          <w:szCs w:val="28"/>
        </w:rPr>
      </w:pPr>
    </w:p>
    <w:tbl>
      <w:tblPr>
        <w:tblStyle w:val="1"/>
        <w:tblW w:w="10490" w:type="dxa"/>
        <w:tblInd w:w="-289" w:type="dxa"/>
        <w:tblLook w:val="04A0" w:firstRow="1" w:lastRow="0" w:firstColumn="1" w:lastColumn="0" w:noHBand="0" w:noVBand="1"/>
      </w:tblPr>
      <w:tblGrid>
        <w:gridCol w:w="568"/>
        <w:gridCol w:w="2216"/>
        <w:gridCol w:w="4345"/>
        <w:gridCol w:w="3361"/>
      </w:tblGrid>
      <w:tr w:rsidR="00162A5F" w:rsidRPr="00903ABD" w:rsidTr="00207759">
        <w:tc>
          <w:tcPr>
            <w:tcW w:w="568" w:type="dxa"/>
            <w:vAlign w:val="center"/>
          </w:tcPr>
          <w:p w:rsidR="00162A5F" w:rsidRPr="00F07F54" w:rsidRDefault="00162A5F" w:rsidP="00207759">
            <w:pPr>
              <w:pStyle w:val="10"/>
              <w:ind w:right="8"/>
              <w:jc w:val="center"/>
              <w:rPr>
                <w:b/>
                <w:sz w:val="24"/>
                <w:szCs w:val="24"/>
              </w:rPr>
            </w:pPr>
            <w:r w:rsidRPr="00F07F54">
              <w:rPr>
                <w:b/>
                <w:sz w:val="24"/>
                <w:szCs w:val="24"/>
              </w:rPr>
              <w:t>№</w:t>
            </w:r>
          </w:p>
          <w:p w:rsidR="00162A5F" w:rsidRPr="00F07F54" w:rsidRDefault="00162A5F" w:rsidP="00207759">
            <w:pPr>
              <w:ind w:right="8"/>
              <w:jc w:val="center"/>
              <w:rPr>
                <w:b/>
                <w:color w:val="000000" w:themeColor="text1"/>
                <w:szCs w:val="20"/>
              </w:rPr>
            </w:pPr>
            <w:r w:rsidRPr="00F07F54">
              <w:rPr>
                <w:b/>
              </w:rPr>
              <w:t>п/п</w:t>
            </w:r>
          </w:p>
        </w:tc>
        <w:tc>
          <w:tcPr>
            <w:tcW w:w="2216" w:type="dxa"/>
            <w:vAlign w:val="center"/>
          </w:tcPr>
          <w:p w:rsidR="00162A5F" w:rsidRPr="00F07F54" w:rsidRDefault="00162A5F" w:rsidP="00207759">
            <w:pPr>
              <w:ind w:right="-143"/>
              <w:jc w:val="center"/>
              <w:rPr>
                <w:b/>
                <w:color w:val="000000" w:themeColor="text1"/>
                <w:szCs w:val="20"/>
              </w:rPr>
            </w:pPr>
            <w:r w:rsidRPr="00F07F54">
              <w:rPr>
                <w:b/>
                <w:color w:val="000000" w:themeColor="text1"/>
                <w:szCs w:val="20"/>
              </w:rPr>
              <w:t>Наименование товара длительного пользования</w:t>
            </w:r>
          </w:p>
        </w:tc>
        <w:tc>
          <w:tcPr>
            <w:tcW w:w="4345" w:type="dxa"/>
            <w:vAlign w:val="center"/>
          </w:tcPr>
          <w:p w:rsidR="00162A5F" w:rsidRPr="00F07F54" w:rsidRDefault="00162A5F" w:rsidP="00207759">
            <w:pPr>
              <w:jc w:val="center"/>
              <w:rPr>
                <w:b/>
                <w:color w:val="000000" w:themeColor="text1"/>
                <w:szCs w:val="20"/>
              </w:rPr>
            </w:pPr>
            <w:r w:rsidRPr="00F07F54">
              <w:rPr>
                <w:b/>
                <w:color w:val="000000" w:themeColor="text1"/>
                <w:szCs w:val="20"/>
              </w:rPr>
              <w:t>Минимальные технические характеристики товара длительного пользования</w:t>
            </w:r>
          </w:p>
        </w:tc>
        <w:tc>
          <w:tcPr>
            <w:tcW w:w="3361" w:type="dxa"/>
            <w:vAlign w:val="center"/>
          </w:tcPr>
          <w:p w:rsidR="00162A5F" w:rsidRDefault="00162A5F" w:rsidP="00207759">
            <w:pPr>
              <w:ind w:right="109"/>
              <w:jc w:val="center"/>
              <w:rPr>
                <w:b/>
                <w:color w:val="000000" w:themeColor="text1"/>
                <w:szCs w:val="20"/>
              </w:rPr>
            </w:pPr>
            <w:r w:rsidRPr="00F07F54">
              <w:rPr>
                <w:b/>
                <w:color w:val="000000" w:themeColor="text1"/>
                <w:szCs w:val="20"/>
              </w:rPr>
              <w:t>Номинальная стоимость электронного социального сертификата по каждому товару длительного пользования (включающая стоимость доставки и установки (подключения) товара)</w:t>
            </w:r>
          </w:p>
          <w:p w:rsidR="00162A5F" w:rsidRPr="00F07F54" w:rsidRDefault="00162A5F" w:rsidP="00207759">
            <w:pPr>
              <w:ind w:right="109"/>
              <w:jc w:val="center"/>
              <w:rPr>
                <w:color w:val="000000" w:themeColor="text1"/>
                <w:szCs w:val="20"/>
              </w:rPr>
            </w:pPr>
            <w:r w:rsidRPr="00F07F54">
              <w:rPr>
                <w:color w:val="000000" w:themeColor="text1"/>
                <w:szCs w:val="20"/>
              </w:rPr>
              <w:t>(руб.)</w:t>
            </w:r>
          </w:p>
        </w:tc>
      </w:tr>
      <w:tr w:rsidR="00162A5F" w:rsidRPr="00903ABD" w:rsidTr="00207759">
        <w:tc>
          <w:tcPr>
            <w:tcW w:w="568" w:type="dxa"/>
          </w:tcPr>
          <w:p w:rsidR="00162A5F" w:rsidRPr="00903ABD" w:rsidRDefault="00162A5F" w:rsidP="00207759">
            <w:pPr>
              <w:ind w:right="-143"/>
              <w:jc w:val="center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1.</w:t>
            </w:r>
          </w:p>
        </w:tc>
        <w:tc>
          <w:tcPr>
            <w:tcW w:w="2216" w:type="dxa"/>
          </w:tcPr>
          <w:p w:rsidR="00162A5F" w:rsidRPr="00903ABD" w:rsidRDefault="00162A5F" w:rsidP="00207759">
            <w:pPr>
              <w:ind w:right="-143"/>
              <w:jc w:val="both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Телевизор</w:t>
            </w:r>
          </w:p>
        </w:tc>
        <w:tc>
          <w:tcPr>
            <w:tcW w:w="4345" w:type="dxa"/>
          </w:tcPr>
          <w:p w:rsidR="00162A5F" w:rsidRPr="00903ABD" w:rsidRDefault="00162A5F" w:rsidP="00207759">
            <w:pPr>
              <w:jc w:val="both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 xml:space="preserve">Диагональ не менее 32 дюймов (80 см), разрешение экрана не менее 720 </w:t>
            </w:r>
            <w:r w:rsidRPr="00903ABD">
              <w:rPr>
                <w:color w:val="000000" w:themeColor="text1"/>
                <w:szCs w:val="20"/>
                <w:lang w:val="en-US"/>
              </w:rPr>
              <w:t>HD</w:t>
            </w:r>
            <w:r w:rsidRPr="00903ABD">
              <w:rPr>
                <w:color w:val="000000" w:themeColor="text1"/>
                <w:szCs w:val="20"/>
              </w:rPr>
              <w:t xml:space="preserve"> </w:t>
            </w:r>
            <w:r w:rsidRPr="00903ABD">
              <w:rPr>
                <w:color w:val="000000" w:themeColor="text1"/>
                <w:szCs w:val="20"/>
                <w:lang w:val="en-US"/>
              </w:rPr>
              <w:t>Ready</w:t>
            </w:r>
            <w:r w:rsidRPr="00903ABD">
              <w:rPr>
                <w:color w:val="000000" w:themeColor="text1"/>
                <w:szCs w:val="20"/>
              </w:rPr>
              <w:t>, формат экрана не менее 16:9, разрешение не менее 1366х768, контрастность не менее 1200:1</w:t>
            </w:r>
          </w:p>
        </w:tc>
        <w:tc>
          <w:tcPr>
            <w:tcW w:w="3361" w:type="dxa"/>
          </w:tcPr>
          <w:p w:rsidR="00162A5F" w:rsidRPr="00903ABD" w:rsidRDefault="00162A5F" w:rsidP="00207759">
            <w:pPr>
              <w:ind w:right="-143"/>
              <w:jc w:val="center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 xml:space="preserve">14 </w:t>
            </w:r>
            <w:r>
              <w:rPr>
                <w:color w:val="000000" w:themeColor="text1"/>
                <w:szCs w:val="20"/>
                <w:lang w:val="en-US"/>
              </w:rPr>
              <w:t>5</w:t>
            </w:r>
            <w:r w:rsidRPr="00903ABD">
              <w:rPr>
                <w:color w:val="000000" w:themeColor="text1"/>
                <w:szCs w:val="20"/>
              </w:rPr>
              <w:t>00</w:t>
            </w:r>
          </w:p>
        </w:tc>
      </w:tr>
      <w:tr w:rsidR="00162A5F" w:rsidRPr="00903ABD" w:rsidTr="00207759">
        <w:tc>
          <w:tcPr>
            <w:tcW w:w="568" w:type="dxa"/>
          </w:tcPr>
          <w:p w:rsidR="00162A5F" w:rsidRPr="00903ABD" w:rsidRDefault="00162A5F" w:rsidP="00207759">
            <w:pPr>
              <w:ind w:right="-143"/>
              <w:jc w:val="center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2.</w:t>
            </w:r>
          </w:p>
        </w:tc>
        <w:tc>
          <w:tcPr>
            <w:tcW w:w="2216" w:type="dxa"/>
          </w:tcPr>
          <w:p w:rsidR="00162A5F" w:rsidRPr="00903ABD" w:rsidRDefault="00162A5F" w:rsidP="00207759">
            <w:pPr>
              <w:ind w:right="-143"/>
              <w:jc w:val="both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Холодильник</w:t>
            </w:r>
          </w:p>
        </w:tc>
        <w:tc>
          <w:tcPr>
            <w:tcW w:w="4345" w:type="dxa"/>
          </w:tcPr>
          <w:p w:rsidR="00162A5F" w:rsidRPr="00903ABD" w:rsidRDefault="00162A5F" w:rsidP="00207759">
            <w:pPr>
              <w:jc w:val="both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Класс энергопотребления А, общий объем не менее 250 л</w:t>
            </w:r>
          </w:p>
        </w:tc>
        <w:tc>
          <w:tcPr>
            <w:tcW w:w="3361" w:type="dxa"/>
          </w:tcPr>
          <w:p w:rsidR="00162A5F" w:rsidRPr="00903ABD" w:rsidRDefault="00162A5F" w:rsidP="00207759">
            <w:pPr>
              <w:ind w:right="-143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  <w:lang w:val="en-US"/>
              </w:rPr>
              <w:t>21</w:t>
            </w:r>
            <w:r w:rsidRPr="00903ABD">
              <w:rPr>
                <w:color w:val="000000" w:themeColor="text1"/>
                <w:szCs w:val="20"/>
              </w:rPr>
              <w:t xml:space="preserve"> 000</w:t>
            </w:r>
          </w:p>
        </w:tc>
      </w:tr>
      <w:tr w:rsidR="00162A5F" w:rsidRPr="00903ABD" w:rsidTr="00207759">
        <w:tc>
          <w:tcPr>
            <w:tcW w:w="568" w:type="dxa"/>
          </w:tcPr>
          <w:p w:rsidR="00162A5F" w:rsidRPr="00903ABD" w:rsidRDefault="00162A5F" w:rsidP="00207759">
            <w:pPr>
              <w:ind w:right="-143"/>
              <w:jc w:val="center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3.</w:t>
            </w:r>
          </w:p>
        </w:tc>
        <w:tc>
          <w:tcPr>
            <w:tcW w:w="2216" w:type="dxa"/>
          </w:tcPr>
          <w:p w:rsidR="00162A5F" w:rsidRPr="00903ABD" w:rsidRDefault="00162A5F" w:rsidP="00207759">
            <w:pPr>
              <w:ind w:right="-143"/>
              <w:jc w:val="both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Стиральная машина</w:t>
            </w:r>
          </w:p>
        </w:tc>
        <w:tc>
          <w:tcPr>
            <w:tcW w:w="4345" w:type="dxa"/>
          </w:tcPr>
          <w:p w:rsidR="00162A5F" w:rsidRPr="00903ABD" w:rsidRDefault="00162A5F" w:rsidP="00207759">
            <w:pPr>
              <w:jc w:val="both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Автомат, загрузка (фронтальная) не менее 5 кг, наличие не менее 15 программ, класс энергопотребления А, класс эффективности стирки А, отжим не менее 1000 об/мин</w:t>
            </w:r>
          </w:p>
        </w:tc>
        <w:tc>
          <w:tcPr>
            <w:tcW w:w="3361" w:type="dxa"/>
          </w:tcPr>
          <w:p w:rsidR="00162A5F" w:rsidRPr="00903ABD" w:rsidRDefault="00162A5F" w:rsidP="00207759">
            <w:pPr>
              <w:ind w:right="-143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  <w:lang w:val="en-US"/>
              </w:rPr>
              <w:t>31</w:t>
            </w:r>
            <w:r w:rsidRPr="00903ABD">
              <w:rPr>
                <w:color w:val="000000" w:themeColor="text1"/>
                <w:szCs w:val="20"/>
              </w:rPr>
              <w:t xml:space="preserve"> 000</w:t>
            </w:r>
          </w:p>
        </w:tc>
      </w:tr>
      <w:tr w:rsidR="00162A5F" w:rsidRPr="00903ABD" w:rsidTr="00207759">
        <w:tc>
          <w:tcPr>
            <w:tcW w:w="568" w:type="dxa"/>
          </w:tcPr>
          <w:p w:rsidR="00162A5F" w:rsidRPr="00903ABD" w:rsidRDefault="00162A5F" w:rsidP="00207759">
            <w:pPr>
              <w:ind w:right="-143"/>
              <w:jc w:val="center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lastRenderedPageBreak/>
              <w:t>4.</w:t>
            </w:r>
          </w:p>
        </w:tc>
        <w:tc>
          <w:tcPr>
            <w:tcW w:w="2216" w:type="dxa"/>
          </w:tcPr>
          <w:p w:rsidR="00162A5F" w:rsidRPr="00903ABD" w:rsidRDefault="00162A5F" w:rsidP="00207759">
            <w:pPr>
              <w:ind w:right="-143"/>
              <w:jc w:val="both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Ноутбук / планшет</w:t>
            </w:r>
          </w:p>
        </w:tc>
        <w:tc>
          <w:tcPr>
            <w:tcW w:w="4345" w:type="dxa"/>
          </w:tcPr>
          <w:p w:rsidR="00162A5F" w:rsidRPr="009073F7" w:rsidRDefault="00162A5F" w:rsidP="00207759">
            <w:pPr>
              <w:shd w:val="clear" w:color="auto" w:fill="FFFFFF"/>
              <w:jc w:val="both"/>
              <w:rPr>
                <w:color w:val="212121"/>
              </w:rPr>
            </w:pPr>
            <w:r w:rsidRPr="009073F7">
              <w:rPr>
                <w:color w:val="000000" w:themeColor="text1"/>
                <w:szCs w:val="20"/>
              </w:rPr>
              <w:t xml:space="preserve">Размер экрана не менее 15,6 дюймов, процессор Е-2/ Е-1/ А-4/ </w:t>
            </w:r>
            <w:r w:rsidRPr="009073F7">
              <w:rPr>
                <w:color w:val="000000" w:themeColor="text1"/>
                <w:szCs w:val="20"/>
                <w:lang w:val="en-US"/>
              </w:rPr>
              <w:t>Pentium</w:t>
            </w:r>
            <w:r w:rsidRPr="009073F7">
              <w:rPr>
                <w:color w:val="000000" w:themeColor="text1"/>
                <w:szCs w:val="20"/>
              </w:rPr>
              <w:t xml:space="preserve">, предустановленная операционная система / </w:t>
            </w:r>
            <w:r w:rsidRPr="009073F7">
              <w:rPr>
                <w:color w:val="212121"/>
              </w:rPr>
              <w:t>размер экрана не менее 10 дюймов, объем оперативной памяти не менее 3 Гб, объем встроенной памяти не менее 32 Гб</w:t>
            </w:r>
          </w:p>
        </w:tc>
        <w:tc>
          <w:tcPr>
            <w:tcW w:w="3361" w:type="dxa"/>
          </w:tcPr>
          <w:p w:rsidR="00162A5F" w:rsidRPr="00903ABD" w:rsidRDefault="00162A5F" w:rsidP="00207759">
            <w:pPr>
              <w:ind w:right="-143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  <w:lang w:val="en-US"/>
              </w:rPr>
              <w:t>25</w:t>
            </w:r>
            <w:r w:rsidRPr="00903ABD">
              <w:rPr>
                <w:color w:val="000000" w:themeColor="text1"/>
                <w:szCs w:val="20"/>
              </w:rPr>
              <w:t xml:space="preserve"> 000</w:t>
            </w:r>
          </w:p>
        </w:tc>
      </w:tr>
      <w:tr w:rsidR="00162A5F" w:rsidRPr="00903ABD" w:rsidTr="00207759">
        <w:tc>
          <w:tcPr>
            <w:tcW w:w="568" w:type="dxa"/>
          </w:tcPr>
          <w:p w:rsidR="00162A5F" w:rsidRPr="00903ABD" w:rsidRDefault="00162A5F" w:rsidP="00207759">
            <w:pPr>
              <w:ind w:right="-143"/>
              <w:jc w:val="center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5.</w:t>
            </w:r>
          </w:p>
        </w:tc>
        <w:tc>
          <w:tcPr>
            <w:tcW w:w="2216" w:type="dxa"/>
          </w:tcPr>
          <w:p w:rsidR="00162A5F" w:rsidRPr="00903ABD" w:rsidRDefault="00162A5F" w:rsidP="00207759">
            <w:pPr>
              <w:ind w:right="-143"/>
              <w:jc w:val="both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Газовая плита</w:t>
            </w:r>
          </w:p>
        </w:tc>
        <w:tc>
          <w:tcPr>
            <w:tcW w:w="4345" w:type="dxa"/>
          </w:tcPr>
          <w:p w:rsidR="00162A5F" w:rsidRPr="00903ABD" w:rsidRDefault="00162A5F" w:rsidP="00207759">
            <w:pPr>
              <w:jc w:val="both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Количество конфорок – 4, предназначена для работы на природном газе номинальным давлением 1274 и 1960 Па или на сжиженном газе номинальным давлением 2940 Па</w:t>
            </w:r>
          </w:p>
        </w:tc>
        <w:tc>
          <w:tcPr>
            <w:tcW w:w="3361" w:type="dxa"/>
          </w:tcPr>
          <w:p w:rsidR="00162A5F" w:rsidRPr="00903ABD" w:rsidRDefault="00162A5F" w:rsidP="00207759">
            <w:pPr>
              <w:ind w:right="-143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  <w:lang w:val="en-US"/>
              </w:rPr>
              <w:t>15 0</w:t>
            </w:r>
            <w:r w:rsidRPr="00903ABD">
              <w:rPr>
                <w:color w:val="000000" w:themeColor="text1"/>
                <w:szCs w:val="20"/>
              </w:rPr>
              <w:t>00</w:t>
            </w:r>
          </w:p>
        </w:tc>
      </w:tr>
      <w:tr w:rsidR="00162A5F" w:rsidRPr="00903ABD" w:rsidTr="00207759">
        <w:tc>
          <w:tcPr>
            <w:tcW w:w="568" w:type="dxa"/>
          </w:tcPr>
          <w:p w:rsidR="00162A5F" w:rsidRPr="00903ABD" w:rsidRDefault="00162A5F" w:rsidP="00207759">
            <w:pPr>
              <w:ind w:right="-143"/>
              <w:jc w:val="center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6.</w:t>
            </w:r>
          </w:p>
        </w:tc>
        <w:tc>
          <w:tcPr>
            <w:tcW w:w="2216" w:type="dxa"/>
          </w:tcPr>
          <w:p w:rsidR="00162A5F" w:rsidRPr="00903ABD" w:rsidRDefault="00162A5F" w:rsidP="00207759">
            <w:pPr>
              <w:jc w:val="both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 xml:space="preserve">Электрическая </w:t>
            </w:r>
          </w:p>
          <w:p w:rsidR="00162A5F" w:rsidRPr="00903ABD" w:rsidRDefault="00162A5F" w:rsidP="00207759">
            <w:pPr>
              <w:jc w:val="both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плита</w:t>
            </w:r>
          </w:p>
        </w:tc>
        <w:tc>
          <w:tcPr>
            <w:tcW w:w="4345" w:type="dxa"/>
          </w:tcPr>
          <w:p w:rsidR="00162A5F" w:rsidRPr="00903ABD" w:rsidRDefault="00162A5F" w:rsidP="00207759">
            <w:pPr>
              <w:jc w:val="both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Плита должна иметь электрическую варочную панель и электрическую духовку, количество конфорок – 4</w:t>
            </w:r>
          </w:p>
        </w:tc>
        <w:tc>
          <w:tcPr>
            <w:tcW w:w="3361" w:type="dxa"/>
          </w:tcPr>
          <w:p w:rsidR="00162A5F" w:rsidRPr="00496677" w:rsidRDefault="00162A5F" w:rsidP="00207759">
            <w:pPr>
              <w:ind w:right="-143"/>
              <w:jc w:val="center"/>
              <w:rPr>
                <w:color w:val="000000" w:themeColor="text1"/>
                <w:szCs w:val="20"/>
                <w:lang w:val="en-US"/>
              </w:rPr>
            </w:pPr>
            <w:r>
              <w:rPr>
                <w:color w:val="000000" w:themeColor="text1"/>
                <w:szCs w:val="20"/>
                <w:lang w:val="en-US"/>
              </w:rPr>
              <w:t>17 000</w:t>
            </w:r>
          </w:p>
        </w:tc>
      </w:tr>
      <w:tr w:rsidR="00162A5F" w:rsidRPr="00903ABD" w:rsidTr="00207759">
        <w:tc>
          <w:tcPr>
            <w:tcW w:w="568" w:type="dxa"/>
          </w:tcPr>
          <w:p w:rsidR="00162A5F" w:rsidRPr="00903ABD" w:rsidRDefault="00162A5F" w:rsidP="00207759">
            <w:pPr>
              <w:ind w:right="-143"/>
              <w:jc w:val="center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7.</w:t>
            </w:r>
          </w:p>
        </w:tc>
        <w:tc>
          <w:tcPr>
            <w:tcW w:w="2216" w:type="dxa"/>
          </w:tcPr>
          <w:p w:rsidR="00162A5F" w:rsidRPr="00903ABD" w:rsidRDefault="00162A5F" w:rsidP="00207759">
            <w:pPr>
              <w:ind w:right="-143"/>
              <w:jc w:val="both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Пылесос</w:t>
            </w:r>
          </w:p>
        </w:tc>
        <w:tc>
          <w:tcPr>
            <w:tcW w:w="4345" w:type="dxa"/>
          </w:tcPr>
          <w:p w:rsidR="00162A5F" w:rsidRPr="00903ABD" w:rsidRDefault="00162A5F" w:rsidP="00207759">
            <w:pPr>
              <w:jc w:val="both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Для сухой уборки, объем пылесборника не менее 2 л, мощность не менее 2000 Вт</w:t>
            </w:r>
          </w:p>
        </w:tc>
        <w:tc>
          <w:tcPr>
            <w:tcW w:w="3361" w:type="dxa"/>
          </w:tcPr>
          <w:p w:rsidR="00162A5F" w:rsidRPr="00903ABD" w:rsidRDefault="00162A5F" w:rsidP="00207759">
            <w:pPr>
              <w:ind w:right="-143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  <w:lang w:val="en-US"/>
              </w:rPr>
              <w:t>5 5</w:t>
            </w:r>
            <w:r w:rsidRPr="00903ABD">
              <w:rPr>
                <w:color w:val="000000" w:themeColor="text1"/>
                <w:szCs w:val="20"/>
              </w:rPr>
              <w:t>00</w:t>
            </w:r>
          </w:p>
        </w:tc>
      </w:tr>
      <w:tr w:rsidR="00162A5F" w:rsidRPr="00903ABD" w:rsidTr="00207759">
        <w:tc>
          <w:tcPr>
            <w:tcW w:w="568" w:type="dxa"/>
          </w:tcPr>
          <w:p w:rsidR="00162A5F" w:rsidRPr="00903ABD" w:rsidRDefault="00162A5F" w:rsidP="00207759">
            <w:pPr>
              <w:ind w:right="-143"/>
              <w:jc w:val="center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8.</w:t>
            </w:r>
          </w:p>
        </w:tc>
        <w:tc>
          <w:tcPr>
            <w:tcW w:w="2216" w:type="dxa"/>
          </w:tcPr>
          <w:p w:rsidR="00162A5F" w:rsidRPr="00903ABD" w:rsidRDefault="00162A5F" w:rsidP="00207759">
            <w:pPr>
              <w:ind w:right="-142"/>
              <w:jc w:val="both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 xml:space="preserve">Микроволновая </w:t>
            </w:r>
          </w:p>
          <w:p w:rsidR="00162A5F" w:rsidRPr="00903ABD" w:rsidRDefault="00162A5F" w:rsidP="00207759">
            <w:pPr>
              <w:ind w:right="-142"/>
              <w:jc w:val="both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печь</w:t>
            </w:r>
          </w:p>
        </w:tc>
        <w:tc>
          <w:tcPr>
            <w:tcW w:w="4345" w:type="dxa"/>
          </w:tcPr>
          <w:p w:rsidR="00162A5F" w:rsidRPr="00903ABD" w:rsidRDefault="00162A5F" w:rsidP="00207759">
            <w:pPr>
              <w:jc w:val="both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Объем не менее 15 л, мощность не менее 700 Вт</w:t>
            </w:r>
          </w:p>
        </w:tc>
        <w:tc>
          <w:tcPr>
            <w:tcW w:w="3361" w:type="dxa"/>
          </w:tcPr>
          <w:p w:rsidR="00162A5F" w:rsidRPr="00903ABD" w:rsidRDefault="00162A5F" w:rsidP="00207759">
            <w:pPr>
              <w:ind w:right="-143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  <w:lang w:val="en-US"/>
              </w:rPr>
              <w:t>6 5</w:t>
            </w:r>
            <w:r w:rsidRPr="00903ABD">
              <w:rPr>
                <w:color w:val="000000" w:themeColor="text1"/>
                <w:szCs w:val="20"/>
              </w:rPr>
              <w:t>00</w:t>
            </w:r>
          </w:p>
        </w:tc>
      </w:tr>
      <w:tr w:rsidR="00162A5F" w:rsidRPr="00903ABD" w:rsidTr="00207759">
        <w:tc>
          <w:tcPr>
            <w:tcW w:w="568" w:type="dxa"/>
          </w:tcPr>
          <w:p w:rsidR="00162A5F" w:rsidRPr="00903ABD" w:rsidRDefault="00162A5F" w:rsidP="00207759">
            <w:pPr>
              <w:ind w:right="-143"/>
              <w:jc w:val="center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9.</w:t>
            </w:r>
          </w:p>
        </w:tc>
        <w:tc>
          <w:tcPr>
            <w:tcW w:w="2216" w:type="dxa"/>
          </w:tcPr>
          <w:p w:rsidR="00162A5F" w:rsidRPr="00903ABD" w:rsidRDefault="00162A5F" w:rsidP="00207759">
            <w:pPr>
              <w:ind w:right="-143"/>
              <w:jc w:val="both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Электрический чайник</w:t>
            </w:r>
          </w:p>
        </w:tc>
        <w:tc>
          <w:tcPr>
            <w:tcW w:w="4345" w:type="dxa"/>
          </w:tcPr>
          <w:p w:rsidR="00162A5F" w:rsidRPr="00903ABD" w:rsidRDefault="00162A5F" w:rsidP="00207759">
            <w:pPr>
              <w:jc w:val="both"/>
              <w:rPr>
                <w:color w:val="000000" w:themeColor="text1"/>
                <w:szCs w:val="20"/>
              </w:rPr>
            </w:pPr>
            <w:r w:rsidRPr="00903ABD">
              <w:rPr>
                <w:color w:val="000000" w:themeColor="text1"/>
                <w:szCs w:val="20"/>
              </w:rPr>
              <w:t>Объем не менее 1,7 л, мощность не менее 2000 Вт</w:t>
            </w:r>
          </w:p>
        </w:tc>
        <w:tc>
          <w:tcPr>
            <w:tcW w:w="3361" w:type="dxa"/>
          </w:tcPr>
          <w:p w:rsidR="00162A5F" w:rsidRPr="00903ABD" w:rsidRDefault="00162A5F" w:rsidP="00207759">
            <w:pPr>
              <w:ind w:right="-143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  <w:lang w:val="en-US"/>
              </w:rPr>
              <w:t>2 0</w:t>
            </w:r>
            <w:r w:rsidRPr="00903ABD">
              <w:rPr>
                <w:color w:val="000000" w:themeColor="text1"/>
                <w:szCs w:val="20"/>
              </w:rPr>
              <w:t>00</w:t>
            </w:r>
          </w:p>
        </w:tc>
      </w:tr>
    </w:tbl>
    <w:p w:rsidR="00070DB4" w:rsidRPr="006920B4" w:rsidRDefault="00070DB4">
      <w:pPr>
        <w:contextualSpacing/>
        <w:rPr>
          <w:sz w:val="20"/>
          <w:szCs w:val="20"/>
        </w:rPr>
      </w:pPr>
    </w:p>
    <w:sectPr w:rsidR="00070DB4" w:rsidRPr="006920B4" w:rsidSect="00C82D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85"/>
    <w:rsid w:val="00070DB4"/>
    <w:rsid w:val="00111FD4"/>
    <w:rsid w:val="00162A5F"/>
    <w:rsid w:val="0025770F"/>
    <w:rsid w:val="00344BA7"/>
    <w:rsid w:val="003A6E3F"/>
    <w:rsid w:val="003C085B"/>
    <w:rsid w:val="003C09D0"/>
    <w:rsid w:val="003D34E6"/>
    <w:rsid w:val="004149A8"/>
    <w:rsid w:val="00485015"/>
    <w:rsid w:val="004B0438"/>
    <w:rsid w:val="004B0A33"/>
    <w:rsid w:val="00654062"/>
    <w:rsid w:val="00661624"/>
    <w:rsid w:val="00684D2C"/>
    <w:rsid w:val="006920B4"/>
    <w:rsid w:val="006D0BA5"/>
    <w:rsid w:val="00702B59"/>
    <w:rsid w:val="00723BB5"/>
    <w:rsid w:val="00754B45"/>
    <w:rsid w:val="008509B1"/>
    <w:rsid w:val="009901C4"/>
    <w:rsid w:val="00A17927"/>
    <w:rsid w:val="00A7075E"/>
    <w:rsid w:val="00AF0DF1"/>
    <w:rsid w:val="00B25D71"/>
    <w:rsid w:val="00B34E48"/>
    <w:rsid w:val="00B511F0"/>
    <w:rsid w:val="00C82677"/>
    <w:rsid w:val="00C82D26"/>
    <w:rsid w:val="00E44667"/>
    <w:rsid w:val="00ED5D85"/>
    <w:rsid w:val="00F308E0"/>
    <w:rsid w:val="00F81198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17B7"/>
  <w15:chartTrackingRefBased/>
  <w15:docId w15:val="{2E7C2DA3-E36D-4C6C-9F12-76093B04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2A5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link w:val="11"/>
    <w:qFormat/>
    <w:rsid w:val="00162A5F"/>
    <w:pPr>
      <w:autoSpaceDE w:val="0"/>
      <w:autoSpaceDN w:val="0"/>
      <w:adjustRightInd w:val="0"/>
      <w:jc w:val="right"/>
    </w:pPr>
    <w:rPr>
      <w:sz w:val="28"/>
      <w:szCs w:val="28"/>
    </w:rPr>
  </w:style>
  <w:style w:type="character" w:customStyle="1" w:styleId="11">
    <w:name w:val="Стиль1 Знак"/>
    <w:link w:val="10"/>
    <w:rsid w:val="00162A5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16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Андрей Владимирович</dc:creator>
  <cp:keywords/>
  <dc:description/>
  <cp:lastModifiedBy>Лысяк Юрий Анатольевич</cp:lastModifiedBy>
  <cp:revision>3</cp:revision>
  <dcterms:created xsi:type="dcterms:W3CDTF">2024-07-01T05:44:00Z</dcterms:created>
  <dcterms:modified xsi:type="dcterms:W3CDTF">2024-07-01T09:41:00Z</dcterms:modified>
</cp:coreProperties>
</file>